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710" w:rsidRPr="00B87710" w:rsidRDefault="00145BBC" w:rsidP="00B87710">
      <w:pPr>
        <w:jc w:val="center"/>
        <w:rPr>
          <w:rFonts w:ascii="Times New Roman" w:hAnsi="Times New Roman" w:cs="Times New Roman"/>
          <w:b/>
          <w:sz w:val="28"/>
          <w:szCs w:val="28"/>
          <w:lang w:val="kk-KZ"/>
        </w:rPr>
      </w:pPr>
      <w:r w:rsidRPr="00145BBC">
        <w:rPr>
          <w:rFonts w:ascii="Times New Roman" w:hAnsi="Times New Roman" w:cs="Times New Roman"/>
          <w:b/>
          <w:sz w:val="28"/>
          <w:szCs w:val="28"/>
          <w:lang w:val="kk-KZ"/>
        </w:rPr>
        <w:t>Тәжірибелік сабақ тақырыптары</w:t>
      </w:r>
    </w:p>
    <w:p w:rsidR="00B87710" w:rsidRPr="00B87710" w:rsidRDefault="00B87710" w:rsidP="00B87710">
      <w:pPr>
        <w:spacing w:after="0" w:line="240" w:lineRule="auto"/>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Тақырыбы: 1 Физиология әдістері</w:t>
      </w:r>
    </w:p>
    <w:p w:rsidR="00B87710" w:rsidRPr="00B87710" w:rsidRDefault="00B87710" w:rsidP="00B8771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w:t>
      </w:r>
      <w:r w:rsidRPr="00B87710">
        <w:rPr>
          <w:rFonts w:ascii="Times New Roman" w:hAnsi="Times New Roman" w:cs="Times New Roman"/>
          <w:b/>
          <w:color w:val="000000"/>
          <w:sz w:val="28"/>
          <w:szCs w:val="28"/>
          <w:lang w:val="kk-KZ"/>
        </w:rPr>
        <w:t xml:space="preserve"> </w:t>
      </w:r>
      <w:r w:rsidRPr="00B87710">
        <w:rPr>
          <w:rFonts w:ascii="Times New Roman" w:hAnsi="Times New Roman" w:cs="Times New Roman"/>
          <w:color w:val="000000"/>
          <w:sz w:val="28"/>
          <w:szCs w:val="28"/>
          <w:lang w:val="kk-KZ"/>
        </w:rPr>
        <w:t>Физиология әдістері</w:t>
      </w:r>
    </w:p>
    <w:p w:rsidR="00B87710" w:rsidRPr="00B87710" w:rsidRDefault="00B87710" w:rsidP="00B87710">
      <w:pPr>
        <w:spacing w:after="0" w:line="240" w:lineRule="auto"/>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numPr>
          <w:ilvl w:val="0"/>
          <w:numId w:val="1"/>
        </w:num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Физиология пәнінің басқа ғылымдармен байланысы</w:t>
      </w:r>
    </w:p>
    <w:p w:rsidR="00B87710" w:rsidRPr="00B87710" w:rsidRDefault="00B87710" w:rsidP="00B87710">
      <w:pPr>
        <w:numPr>
          <w:ilvl w:val="0"/>
          <w:numId w:val="1"/>
        </w:num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Физиология әдістері</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 </w:t>
      </w:r>
      <w:r w:rsidRPr="00B87710">
        <w:rPr>
          <w:rFonts w:ascii="Times New Roman" w:hAnsi="Times New Roman" w:cs="Times New Roman"/>
          <w:color w:val="000000"/>
          <w:sz w:val="28"/>
          <w:szCs w:val="28"/>
          <w:lang w:val="kk-KZ"/>
        </w:rPr>
        <w:t>Физиология деген сөз грек тілінде тірі организмнің функциялары туралы ғылым немесе тіршілік тану деген мағына береді. Физиология организмнің тіршілік әрекетін , жеке мүшелер мен жүйелердің қызметін зерттеп, олардың ерекшеліктерін, биологиялық маңызын анықтайды, организмнің сыртқы   ортамен қарым – қатыныстарындағы зандылықтарды атайды.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11-19; 2,  12-19</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                       </w:t>
      </w:r>
    </w:p>
    <w:p w:rsidR="00B87710" w:rsidRPr="00B87710" w:rsidRDefault="00B87710" w:rsidP="00B8771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Жануарлар физиологиясының мәні мен маңызын қалай түсінесіз?</w:t>
      </w:r>
    </w:p>
    <w:p w:rsidR="00B87710" w:rsidRDefault="00B87710" w:rsidP="00B87710">
      <w:pPr>
        <w:pStyle w:val="a3"/>
        <w:numPr>
          <w:ilvl w:val="0"/>
          <w:numId w:val="2"/>
        </w:numPr>
        <w:ind w:left="0"/>
        <w:jc w:val="both"/>
        <w:rPr>
          <w:color w:val="000000"/>
          <w:sz w:val="28"/>
          <w:szCs w:val="28"/>
          <w:lang w:val="kk-KZ"/>
        </w:rPr>
      </w:pPr>
      <w:r w:rsidRPr="00B87710">
        <w:rPr>
          <w:color w:val="000000"/>
          <w:sz w:val="28"/>
          <w:szCs w:val="28"/>
          <w:lang w:val="kk-KZ"/>
        </w:rPr>
        <w:t>Физиология ғылымының салаларын және міндетін атаңыз?</w:t>
      </w:r>
    </w:p>
    <w:p w:rsidR="00B87710" w:rsidRDefault="00B87710" w:rsidP="00B87710">
      <w:pPr>
        <w:pStyle w:val="a3"/>
        <w:numPr>
          <w:ilvl w:val="0"/>
          <w:numId w:val="2"/>
        </w:numPr>
        <w:ind w:left="0"/>
        <w:jc w:val="both"/>
        <w:rPr>
          <w:color w:val="000000"/>
          <w:sz w:val="28"/>
          <w:szCs w:val="28"/>
          <w:lang w:val="kk-KZ"/>
        </w:rPr>
      </w:pPr>
      <w:r>
        <w:rPr>
          <w:color w:val="000000"/>
          <w:sz w:val="28"/>
          <w:szCs w:val="28"/>
          <w:lang w:val="kk-KZ"/>
        </w:rPr>
        <w:t xml:space="preserve"> </w:t>
      </w:r>
      <w:r w:rsidRPr="00B87710">
        <w:rPr>
          <w:color w:val="000000"/>
          <w:sz w:val="28"/>
          <w:szCs w:val="28"/>
          <w:lang w:val="kk-KZ"/>
        </w:rPr>
        <w:t xml:space="preserve">Физиологияның басқа пәндермен байланысын қалай түсінесіз?  </w:t>
      </w:r>
    </w:p>
    <w:p w:rsidR="00B87710" w:rsidRPr="00B87710" w:rsidRDefault="00B87710" w:rsidP="00B87710">
      <w:pPr>
        <w:pStyle w:val="a3"/>
        <w:numPr>
          <w:ilvl w:val="0"/>
          <w:numId w:val="2"/>
        </w:numPr>
        <w:ind w:left="0"/>
        <w:jc w:val="both"/>
        <w:rPr>
          <w:color w:val="000000"/>
          <w:sz w:val="28"/>
          <w:szCs w:val="28"/>
          <w:lang w:val="kk-KZ"/>
        </w:rPr>
      </w:pPr>
      <w:r>
        <w:rPr>
          <w:color w:val="000000"/>
          <w:sz w:val="28"/>
          <w:szCs w:val="28"/>
          <w:lang w:val="kk-KZ"/>
        </w:rPr>
        <w:t xml:space="preserve"> </w:t>
      </w:r>
      <w:r w:rsidRPr="00B87710">
        <w:rPr>
          <w:color w:val="000000"/>
          <w:sz w:val="28"/>
          <w:szCs w:val="28"/>
          <w:lang w:val="kk-KZ"/>
        </w:rPr>
        <w:t>Физиология қолданатын әдістерді атаныз, түсіндіріңіз.</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2  </w:t>
      </w:r>
      <w:r>
        <w:rPr>
          <w:rFonts w:ascii="Times New Roman" w:hAnsi="Times New Roman" w:cs="Times New Roman"/>
          <w:b/>
          <w:color w:val="000000"/>
          <w:sz w:val="28"/>
          <w:szCs w:val="28"/>
          <w:lang w:val="kk-KZ"/>
        </w:rPr>
        <w:t xml:space="preserve">Ауыз қуысындағы асқорыту </w:t>
      </w:r>
      <w:r w:rsidRPr="00B87710">
        <w:rPr>
          <w:rFonts w:ascii="Times New Roman" w:hAnsi="Times New Roman" w:cs="Times New Roman"/>
          <w:b/>
          <w:color w:val="000000"/>
          <w:sz w:val="28"/>
          <w:szCs w:val="28"/>
          <w:lang w:val="kk-KZ"/>
        </w:rPr>
        <w:t xml:space="preserve"> </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Ауыз қуысындағы ас қорытумен танысу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pStyle w:val="a3"/>
        <w:numPr>
          <w:ilvl w:val="0"/>
          <w:numId w:val="4"/>
        </w:numPr>
        <w:jc w:val="both"/>
        <w:rPr>
          <w:color w:val="000000"/>
          <w:sz w:val="28"/>
          <w:szCs w:val="28"/>
          <w:lang w:val="kk-KZ"/>
        </w:rPr>
      </w:pPr>
      <w:r w:rsidRPr="00B87710">
        <w:rPr>
          <w:color w:val="000000"/>
          <w:sz w:val="28"/>
          <w:szCs w:val="28"/>
          <w:lang w:val="kk-KZ"/>
        </w:rPr>
        <w:t>Ауыз қуысындағы</w:t>
      </w:r>
      <w:r w:rsidRPr="00B87710">
        <w:rPr>
          <w:color w:val="000000"/>
          <w:sz w:val="28"/>
          <w:szCs w:val="28"/>
          <w:lang w:val="kk-KZ"/>
        </w:rPr>
        <w:t xml:space="preserve"> ас қорыту</w:t>
      </w:r>
    </w:p>
    <w:p w:rsidR="00B87710" w:rsidRPr="00B87710" w:rsidRDefault="00B87710" w:rsidP="00B87710">
      <w:pPr>
        <w:ind w:left="708"/>
        <w:jc w:val="both"/>
        <w:rPr>
          <w:color w:val="000000"/>
          <w:sz w:val="28"/>
          <w:szCs w:val="28"/>
          <w:lang w:val="kk-KZ"/>
        </w:rPr>
      </w:pPr>
      <w:r>
        <w:rPr>
          <w:color w:val="000000"/>
          <w:sz w:val="28"/>
          <w:szCs w:val="28"/>
          <w:lang w:val="kk-KZ"/>
        </w:rPr>
        <w:t xml:space="preserve">         2 </w:t>
      </w:r>
      <w:r w:rsidRPr="00B87710">
        <w:rPr>
          <w:rFonts w:ascii="Times New Roman" w:hAnsi="Times New Roman" w:cs="Times New Roman"/>
          <w:color w:val="000000"/>
          <w:sz w:val="28"/>
          <w:szCs w:val="28"/>
          <w:lang w:val="kk-KZ"/>
        </w:rPr>
        <w:t>Ауыз қуысындағы</w:t>
      </w:r>
      <w:r w:rsidRPr="00B87710">
        <w:rPr>
          <w:rFonts w:ascii="Times New Roman" w:hAnsi="Times New Roman" w:cs="Times New Roman"/>
          <w:color w:val="000000"/>
          <w:sz w:val="28"/>
          <w:szCs w:val="28"/>
          <w:lang w:val="kk-KZ"/>
        </w:rPr>
        <w:t xml:space="preserve"> ас қорыту ерекшеліктері</w:t>
      </w:r>
    </w:p>
    <w:p w:rsidR="00B87710" w:rsidRPr="00B87710" w:rsidRDefault="00B87710" w:rsidP="00B87710">
      <w:pPr>
        <w:pStyle w:val="a3"/>
        <w:ind w:left="1068"/>
        <w:jc w:val="both"/>
        <w:rPr>
          <w:color w:val="000000"/>
          <w:sz w:val="28"/>
          <w:szCs w:val="28"/>
          <w:lang w:val="kk-KZ"/>
        </w:rPr>
      </w:pPr>
    </w:p>
    <w:p w:rsidR="00B87710" w:rsidRPr="00B87710" w:rsidRDefault="00B87710" w:rsidP="00B87710">
      <w:pPr>
        <w:ind w:hanging="108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r>
        <w:rPr>
          <w:rFonts w:ascii="Times New Roman" w:hAnsi="Times New Roman" w:cs="Times New Roman"/>
          <w:color w:val="000000"/>
          <w:sz w:val="28"/>
          <w:szCs w:val="28"/>
          <w:lang w:val="kk-KZ"/>
        </w:rPr>
        <w:t xml:space="preserve"> </w:t>
      </w:r>
    </w:p>
    <w:p w:rsid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25-49; 2, 193-195</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lastRenderedPageBreak/>
        <w:t>1 Ас қорыту дененіміз не, ас қорыту ағзаларының негізгі қызметтері қандай?</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Ауыз қуысындағы ас қорыту процесін қалай түсінесіз?</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3 Негізгі сілекей бездеріне сипаттама беріңіз. Сілекей бездерінің қызметі қалай реттеледі? </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Сілекейдің құрамын, қасиетін, биологиялық маңызын баяндаңыз.</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w:t>
      </w:r>
    </w:p>
    <w:p w:rsidR="00B87710" w:rsidRPr="00B87710" w:rsidRDefault="00B87710" w:rsidP="00B87710">
      <w:pPr>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Pr>
          <w:rFonts w:ascii="Times New Roman" w:hAnsi="Times New Roman" w:cs="Times New Roman"/>
          <w:b/>
          <w:color w:val="000000"/>
          <w:sz w:val="28"/>
          <w:szCs w:val="28"/>
          <w:lang w:val="kk-KZ"/>
        </w:rPr>
        <w:t>Тақырыбы: 3</w:t>
      </w:r>
      <w:r w:rsidRPr="00B87710">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Бір камералы қарындағы асқорыту</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Ауыз қуысында ас қорыту процесін түсіну</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Ас қортудың мәні мен маңызы</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Фермент деген не, оның маңызы қандай?</w:t>
      </w:r>
    </w:p>
    <w:p w:rsidR="00B87710" w:rsidRPr="00B87710" w:rsidRDefault="00B87710" w:rsidP="00B87710">
      <w:pPr>
        <w:ind w:firstLine="540"/>
        <w:jc w:val="both"/>
        <w:rPr>
          <w:rFonts w:ascii="Times New Roman" w:hAnsi="Times New Roman" w:cs="Times New Roman"/>
          <w:color w:val="000000"/>
          <w:sz w:val="28"/>
          <w:szCs w:val="28"/>
          <w:lang w:val="kk-KZ"/>
        </w:rPr>
      </w:pP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Ас қорыту деп сыртқы ортадан организм қабылдаған қоректік заттардың күрделі қосылыстардың денеге жеңіл сіңіп қарапайым құрамаларына ыдырауын айналуын қамтамасыз ететін процестердің жиынтығын айтады.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Малдың ас қорыту жүйесі ауыз қуысынан басталып, тік ішекпен бітеді де, ұзына бойына бірнеше рет кеңейіп тарылып өтырады. Ішкі жағынан ас қорыту жолы кілегейлі қабықпен қапталып, онда ас қорыту бездерінің өзектері ашылады. Әр без құрамы белгілі бір шекте ғана өзгеретінін және өзіндік қасиеттері бар сөл бөледі. Бұл сөлдің құрамында ас қорыту процесін шапжаңдататын ерекше биологиялық катализаторлар – ферменттер болады.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Ас қорыту ферменттері гликолиздік, протеолиздік, липолиздік болып үш топқа бөлінеді. Гликолиздік ферменттерге амилаза, декстриназа, глюкозидаза (мальтаза), галактозидаза (лактоза) және фруктофуронидаза (</w:t>
      </w:r>
      <w:r w:rsidRPr="00B87710">
        <w:rPr>
          <w:rFonts w:ascii="Times New Roman" w:hAnsi="Times New Roman" w:cs="Times New Roman"/>
          <w:color w:val="000000"/>
          <w:sz w:val="28"/>
          <w:szCs w:val="28"/>
          <w:lang w:val="kk-KZ"/>
        </w:rPr>
        <w:tab/>
        <w:t>сахароза) жатады. Протеолиздік ферменттер тобын пепсин, катексин, ренин (химозин), трипсин, химотрипсин, панкреатопептидаза (эластаза), энтеропептидаза (энтерокиназа), коллегеназа, карбоксипептидаза (протолипаза), карбоксипептидаза А, аминопептидаза, аминотрипептидаза құрайды. Липаза, фосфолипаза А, сілтілік фосфотаза липолиздік  ферменттерге жатады.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lastRenderedPageBreak/>
        <w:t xml:space="preserve">Әдебиеттер: </w:t>
      </w:r>
      <w:r w:rsidRPr="00B87710">
        <w:rPr>
          <w:rFonts w:ascii="Times New Roman" w:hAnsi="Times New Roman" w:cs="Times New Roman"/>
          <w:color w:val="000000"/>
          <w:sz w:val="28"/>
          <w:szCs w:val="28"/>
          <w:lang w:val="kk-KZ"/>
        </w:rPr>
        <w:t>1, 162-175 бет; 2, 269-285 бет</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w:t>
      </w:r>
    </w:p>
    <w:p w:rsidR="00B87710" w:rsidRPr="00B87710" w:rsidRDefault="00B87710" w:rsidP="00B87710">
      <w:pPr>
        <w:ind w:firstLine="540"/>
        <w:jc w:val="both"/>
        <w:rPr>
          <w:rFonts w:ascii="Times New Roman" w:hAnsi="Times New Roman" w:cs="Times New Roman"/>
          <w:color w:val="000000"/>
          <w:sz w:val="28"/>
          <w:szCs w:val="28"/>
          <w:lang w:val="kk-KZ"/>
        </w:rPr>
      </w:pP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Ас қорыту дененіміз не, ас қорыту ағзаларының негізгі қызметтері қандай?</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Ауыз қуысындағы ас қорыту процесін қалай түсінесіз?</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3 Негізгі сілекей бездеріне сипаттама беріңіз. Сілекей бездерінің қызметі қалай реттеледі? </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Сілекейдің құрамын, қасиетін, биологиялық маңызын баяндаңыз.</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p>
    <w:p w:rsidR="00B87710" w:rsidRPr="00B87710" w:rsidRDefault="00B87710" w:rsidP="00B87710">
      <w:pPr>
        <w:ind w:firstLine="540"/>
        <w:jc w:val="both"/>
        <w:rPr>
          <w:rFonts w:ascii="Times New Roman" w:hAnsi="Times New Roman" w:cs="Times New Roman"/>
          <w:color w:val="000000"/>
          <w:sz w:val="28"/>
          <w:szCs w:val="28"/>
          <w:lang w:val="kk-KZ"/>
        </w:rPr>
      </w:pPr>
    </w:p>
    <w:p w:rsidR="00C7248B" w:rsidRDefault="00C7248B" w:rsidP="00B87710">
      <w:pPr>
        <w:ind w:firstLine="540"/>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Тақырыбы: 4</w:t>
      </w:r>
      <w:r w:rsidR="00B87710" w:rsidRPr="00B87710">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Көп камералы қарындағы ас</w:t>
      </w:r>
      <w:r w:rsidR="00B87710" w:rsidRPr="00B87710">
        <w:rPr>
          <w:rFonts w:ascii="Times New Roman" w:hAnsi="Times New Roman" w:cs="Times New Roman"/>
          <w:b/>
          <w:color w:val="000000"/>
          <w:sz w:val="28"/>
          <w:szCs w:val="28"/>
          <w:lang w:val="kk-KZ"/>
        </w:rPr>
        <w:t xml:space="preserve">қорыту </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Pr="00B87710">
        <w:rPr>
          <w:rFonts w:ascii="Times New Roman" w:hAnsi="Times New Roman" w:cs="Times New Roman"/>
          <w:color w:val="000000"/>
          <w:sz w:val="28"/>
          <w:szCs w:val="28"/>
          <w:lang w:val="kk-KZ"/>
        </w:rPr>
        <w:t>Қарындағы ас қорыту</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Қарындағы ас қорытудың негізгі заңдылықтары, қарын  сөлінің       </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құрамы, қасиеттері және биологиялық маңызы.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Қарын бездерінің сөл бөлу қызметінің реттелуі.</w:t>
      </w:r>
    </w:p>
    <w:p w:rsidR="00B87710" w:rsidRPr="00B87710" w:rsidRDefault="00B87710"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3 Қарынның қимылдары.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lastRenderedPageBreak/>
        <w:t>Әдебиеттер:</w:t>
      </w: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1, 175-190 бет; 2, 285-289 бет</w:t>
      </w: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w:t>
      </w:r>
    </w:p>
    <w:p w:rsidR="00B87710" w:rsidRPr="00B87710" w:rsidRDefault="00B87710" w:rsidP="00B87710">
      <w:pPr>
        <w:ind w:firstLine="540"/>
        <w:jc w:val="both"/>
        <w:rPr>
          <w:rFonts w:ascii="Times New Roman" w:hAnsi="Times New Roman" w:cs="Times New Roman"/>
          <w:b/>
          <w:color w:val="000000"/>
          <w:sz w:val="28"/>
          <w:szCs w:val="28"/>
          <w:lang w:val="kk-KZ"/>
        </w:rPr>
      </w:pPr>
    </w:p>
    <w:p w:rsidR="00B87710" w:rsidRPr="00B87710" w:rsidRDefault="00B87710" w:rsidP="00B87710">
      <w:pPr>
        <w:ind w:firstLine="54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                                    Бақылау сұрақтары: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Қарында қоректік заттар қандай өзгерістерге ұшырайды?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Қарында қандай секрециялық аймақтар болады?</w:t>
      </w:r>
    </w:p>
    <w:p w:rsidR="00B87710" w:rsidRPr="00B87710" w:rsidRDefault="00B87710" w:rsidP="00B87710">
      <w:pPr>
        <w:ind w:firstLine="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3 Қарын сөлі деген не, оның құрамы мен қасиеттері қандай?</w:t>
      </w:r>
    </w:p>
    <w:p w:rsidR="00B87710" w:rsidRPr="00B87710" w:rsidRDefault="00B87710" w:rsidP="00B87710">
      <w:pPr>
        <w:ind w:firstLine="540"/>
        <w:jc w:val="both"/>
        <w:rPr>
          <w:rFonts w:ascii="Times New Roman" w:hAnsi="Times New Roman" w:cs="Times New Roman"/>
          <w:color w:val="000000"/>
          <w:sz w:val="28"/>
          <w:szCs w:val="28"/>
          <w:lang w:val="kk-KZ"/>
        </w:rPr>
      </w:pPr>
    </w:p>
    <w:p w:rsidR="00B87710" w:rsidRPr="00B87710" w:rsidRDefault="00B87710" w:rsidP="00B87710">
      <w:pPr>
        <w:ind w:firstLine="540"/>
        <w:jc w:val="both"/>
        <w:rPr>
          <w:rFonts w:ascii="Times New Roman" w:hAnsi="Times New Roman" w:cs="Times New Roman"/>
          <w:color w:val="000000"/>
          <w:sz w:val="28"/>
          <w:szCs w:val="28"/>
          <w:lang w:val="kk-KZ"/>
        </w:rPr>
      </w:pPr>
    </w:p>
    <w:p w:rsidR="00B87710" w:rsidRPr="00B87710" w:rsidRDefault="00C7248B" w:rsidP="00B87710">
      <w:pPr>
        <w:ind w:firstLine="360"/>
        <w:jc w:val="both"/>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Тақырыбы: 5</w:t>
      </w:r>
      <w:r w:rsidR="00B87710" w:rsidRPr="00B87710">
        <w:rPr>
          <w:rFonts w:ascii="Times New Roman" w:hAnsi="Times New Roman" w:cs="Times New Roman"/>
          <w:b/>
          <w:color w:val="000000"/>
          <w:sz w:val="28"/>
          <w:szCs w:val="28"/>
          <w:lang w:val="kk-KZ"/>
        </w:rPr>
        <w:t xml:space="preserve">  Ішектегі ас қорыту </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Ащы ішектегі ас қорыту теория бойынша зерттеу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Ұйқы безі сөлінің құрамы мен маңызы</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Өт және оның ас қортудағы маңызы</w:t>
      </w:r>
    </w:p>
    <w:p w:rsidR="00B87710" w:rsidRPr="00B87710" w:rsidRDefault="00B87710" w:rsidP="00B87710">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3 Ащы ішек сөлінің құрамы мен маңызы</w:t>
      </w:r>
    </w:p>
    <w:p w:rsidR="00B87710" w:rsidRPr="00B87710" w:rsidRDefault="00B87710" w:rsidP="00C7248B">
      <w:pPr>
        <w:ind w:hanging="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4 Ащы ішектегі ас қорыту механизмі</w:t>
      </w:r>
    </w:p>
    <w:p w:rsidR="00B87710" w:rsidRPr="00B87710" w:rsidRDefault="00B87710"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Ішек қуысындағы ас қорыту процесінде ұйқы безінің маңызы зор – ұйқы безінің сөлі түссіз, мөлдір, сілітілік ортасы бар (рН-7,2-8,50) сұйық зат. Оның құрамында 98-99% су, 1-2 %   құрамына  Na, K, Ca, Mg, темір элементтері, хлоридтер, корбанаттар және муцин енетін құрғақ зат болады. Сөл құрамындағы трипсиноген, химотрипсиноген, карбоксиполипептидаза, пептидаза, амилаза, мальтаза, лактаза, липаза, фосфолипаза, дезоксирибонуклеаза ферменттерінің әсері мен белоктар, көмірсулар және майлар қортылады. Бұл аталған ферменттермен қатар сөл құрамында нуклеин қышқылдарын нуклеотидтер мен фосфор қышқылына ыдырататын рибонуклеаза ферменті болады.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1, 220-239 бет; 2, 320-331 бет</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lastRenderedPageBreak/>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Ұйқы безінің секрециялық қызметі және оның реттелуі. Ұйқы безі сөлінің құрамы, қасиеттері және биологиялық маңызы.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Өттің құрамы, қасиеттері және биологиялық маңызы. Өт түзу және өт бөлі.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3 Ішек сөлі және оның құрамы мен маңызы.</w:t>
      </w:r>
    </w:p>
    <w:p w:rsidR="00B87710" w:rsidRPr="00B87710" w:rsidRDefault="00B87710" w:rsidP="00B87710">
      <w:pPr>
        <w:ind w:firstLine="360"/>
        <w:jc w:val="both"/>
        <w:rPr>
          <w:rFonts w:ascii="Times New Roman" w:hAnsi="Times New Roman" w:cs="Times New Roman"/>
          <w:color w:val="000000"/>
          <w:sz w:val="28"/>
          <w:szCs w:val="28"/>
          <w:lang w:val="kk-KZ"/>
        </w:rPr>
      </w:pPr>
    </w:p>
    <w:p w:rsidR="00B87710" w:rsidRPr="00C7248B" w:rsidRDefault="00B87710"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sidR="00C7248B">
        <w:rPr>
          <w:rFonts w:ascii="Times New Roman" w:hAnsi="Times New Roman" w:cs="Times New Roman"/>
          <w:b/>
          <w:color w:val="000000"/>
          <w:sz w:val="28"/>
          <w:szCs w:val="28"/>
          <w:lang w:val="kk-KZ"/>
        </w:rPr>
        <w:t>6 Ақуыз алмасуы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00C7248B">
        <w:rPr>
          <w:rFonts w:ascii="Times New Roman" w:hAnsi="Times New Roman" w:cs="Times New Roman"/>
          <w:color w:val="000000"/>
          <w:sz w:val="28"/>
          <w:szCs w:val="28"/>
          <w:lang w:val="kk-KZ"/>
        </w:rPr>
        <w:t>Ақуыз</w:t>
      </w:r>
      <w:r w:rsidRPr="00B87710">
        <w:rPr>
          <w:rFonts w:ascii="Times New Roman" w:hAnsi="Times New Roman" w:cs="Times New Roman"/>
          <w:color w:val="000000"/>
          <w:sz w:val="28"/>
          <w:szCs w:val="28"/>
          <w:lang w:val="kk-KZ"/>
        </w:rPr>
        <w:t xml:space="preserve"> алмасумен танысу   </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Ақуыздардың биологиялық маңызы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1 </w:t>
      </w:r>
      <w:r w:rsidRPr="00B87710">
        <w:rPr>
          <w:rFonts w:ascii="Times New Roman" w:hAnsi="Times New Roman" w:cs="Times New Roman"/>
          <w:color w:val="000000"/>
          <w:sz w:val="28"/>
          <w:szCs w:val="28"/>
          <w:lang w:val="kk-KZ"/>
        </w:rPr>
        <w:t xml:space="preserve">Ақуыз -организм үшін ең маңызды органикалық заттар тобына жатады. Ол әрбір торша мен оның цитоплазмасының негізін құрайды, сол себепті өмір тетігі болып саналады. Белоксыз тіршілік тоқтайды. </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Организмде белок екі бағытта – торшалар мен оның құрамына енетін заттарды түзу үшін құрылымдық материал және қуат көзі ретінде пайдаланады.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Ақуыз дене массасының незігзін ғана құрап қоймайды, сонымен қатар олар маңызды физиологиялық қызметтер атқарады. Осымен байланысты оларды төмендегіше топтастырады.</w:t>
      </w:r>
    </w:p>
    <w:p w:rsidR="00C7248B" w:rsidRDefault="00C7248B" w:rsidP="00C7248B">
      <w:pPr>
        <w:ind w:firstLine="360"/>
        <w:jc w:val="both"/>
        <w:rPr>
          <w:rFonts w:ascii="Times New Roman" w:hAnsi="Times New Roman" w:cs="Times New Roman"/>
          <w:b/>
          <w:color w:val="000000"/>
          <w:sz w:val="28"/>
          <w:szCs w:val="28"/>
          <w:lang w:val="kk-KZ"/>
        </w:rPr>
      </w:pPr>
    </w:p>
    <w:p w:rsidR="00C7248B" w:rsidRPr="00C7248B" w:rsidRDefault="00C7248B"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 xml:space="preserve">6 </w:t>
      </w:r>
      <w:r>
        <w:rPr>
          <w:rFonts w:ascii="Times New Roman" w:hAnsi="Times New Roman" w:cs="Times New Roman"/>
          <w:b/>
          <w:color w:val="000000"/>
          <w:sz w:val="28"/>
          <w:szCs w:val="28"/>
          <w:lang w:val="kk-KZ"/>
        </w:rPr>
        <w:t xml:space="preserve">Көмірсу </w:t>
      </w:r>
      <w:r>
        <w:rPr>
          <w:rFonts w:ascii="Times New Roman" w:hAnsi="Times New Roman" w:cs="Times New Roman"/>
          <w:b/>
          <w:color w:val="000000"/>
          <w:sz w:val="28"/>
          <w:szCs w:val="28"/>
          <w:lang w:val="kk-KZ"/>
        </w:rPr>
        <w:t xml:space="preserve"> алмасуы</w:t>
      </w:r>
    </w:p>
    <w:p w:rsidR="00C7248B" w:rsidRPr="00B87710" w:rsidRDefault="00C7248B" w:rsidP="00C7248B">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Pr>
          <w:rFonts w:ascii="Times New Roman" w:hAnsi="Times New Roman" w:cs="Times New Roman"/>
          <w:color w:val="000000"/>
          <w:sz w:val="28"/>
          <w:szCs w:val="28"/>
          <w:lang w:val="kk-KZ"/>
        </w:rPr>
        <w:t xml:space="preserve">Көмірсу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r w:rsidRPr="00B87710">
        <w:rPr>
          <w:rFonts w:ascii="Times New Roman" w:hAnsi="Times New Roman" w:cs="Times New Roman"/>
          <w:color w:val="000000"/>
          <w:sz w:val="28"/>
          <w:szCs w:val="28"/>
          <w:lang w:val="kk-KZ"/>
        </w:rPr>
        <w:t xml:space="preserve">мен танысу   </w:t>
      </w:r>
    </w:p>
    <w:p w:rsidR="00C7248B" w:rsidRDefault="00C7248B" w:rsidP="00C7248B">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C7248B" w:rsidRPr="00B87710" w:rsidRDefault="00C7248B" w:rsidP="00C7248B">
      <w:pPr>
        <w:ind w:firstLine="360"/>
        <w:jc w:val="both"/>
        <w:rPr>
          <w:rFonts w:ascii="Times New Roman" w:hAnsi="Times New Roman" w:cs="Times New Roman"/>
          <w:b/>
          <w:color w:val="000000"/>
          <w:sz w:val="28"/>
          <w:szCs w:val="28"/>
          <w:lang w:val="kk-KZ"/>
        </w:rPr>
      </w:pPr>
      <w:r w:rsidRPr="00C7248B">
        <w:rPr>
          <w:rFonts w:ascii="Times New Roman" w:hAnsi="Times New Roman" w:cs="Times New Roman"/>
          <w:color w:val="000000"/>
          <w:sz w:val="28"/>
          <w:szCs w:val="28"/>
          <w:lang w:val="kk-KZ"/>
        </w:rPr>
        <w:t>1</w:t>
      </w:r>
      <w:r>
        <w:rPr>
          <w:rFonts w:ascii="Times New Roman" w:hAnsi="Times New Roman" w:cs="Times New Roman"/>
          <w:b/>
          <w:color w:val="000000"/>
          <w:sz w:val="28"/>
          <w:szCs w:val="28"/>
          <w:lang w:val="kk-KZ"/>
        </w:rPr>
        <w:t>.</w:t>
      </w:r>
      <w:r w:rsidRPr="00C7248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Көмірсу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p>
    <w:p w:rsidR="00B87710" w:rsidRPr="00B87710" w:rsidRDefault="00C7248B" w:rsidP="00C7248B">
      <w:pPr>
        <w:jc w:val="both"/>
        <w:rPr>
          <w:rFonts w:ascii="Times New Roman" w:hAnsi="Times New Roman" w:cs="Times New Roman"/>
          <w:color w:val="000000"/>
          <w:sz w:val="28"/>
          <w:szCs w:val="28"/>
          <w:lang w:val="kk-KZ"/>
        </w:rPr>
      </w:pPr>
      <w:r>
        <w:rPr>
          <w:color w:val="000000"/>
          <w:sz w:val="28"/>
          <w:szCs w:val="28"/>
          <w:lang w:val="kk-KZ"/>
        </w:rPr>
        <w:t xml:space="preserve">      2.</w:t>
      </w:r>
      <w:r w:rsidR="00B87710" w:rsidRPr="00B87710">
        <w:rPr>
          <w:rFonts w:ascii="Times New Roman" w:hAnsi="Times New Roman" w:cs="Times New Roman"/>
          <w:color w:val="000000"/>
          <w:sz w:val="28"/>
          <w:szCs w:val="28"/>
          <w:lang w:val="kk-KZ"/>
        </w:rPr>
        <w:t xml:space="preserve"> Көмірсулардың алмасуы және оның реттелуі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p>
    <w:p w:rsidR="00B87710" w:rsidRPr="00B87710" w:rsidRDefault="00B87710" w:rsidP="00C7248B">
      <w:pPr>
        <w:spacing w:after="0" w:line="240" w:lineRule="auto"/>
        <w:ind w:firstLine="357"/>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lastRenderedPageBreak/>
        <w:t>Көмірсулар – құрамында көміртегі, сутегі және оттегі бар органикалық қосылыстар тобы. Олар моно-ди,-полисахаридтер болып бөлінеді. Мал денесі құрғақ затының 2% көмірсулардың.</w:t>
      </w:r>
    </w:p>
    <w:p w:rsidR="00B87710" w:rsidRPr="00B87710" w:rsidRDefault="00B87710" w:rsidP="007012F7">
      <w:pPr>
        <w:spacing w:after="0" w:line="240" w:lineRule="auto"/>
        <w:ind w:firstLine="357"/>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Ас қорыту жолында көмірсулар негізінен моносахарадтерге айналып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w:t>
      </w:r>
    </w:p>
    <w:p w:rsidR="00B87710" w:rsidRPr="00B87710" w:rsidRDefault="00B87710" w:rsidP="00B87710">
      <w:pPr>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 259-285 бет; 2, 341-357</w:t>
      </w:r>
    </w:p>
    <w:p w:rsidR="00B87710" w:rsidRPr="007012F7" w:rsidRDefault="00B87710" w:rsidP="007012F7">
      <w:pPr>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w:t>
      </w:r>
      <w:r w:rsidR="007012F7">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Зат алмасу процесі қандай әдістермен зерттейді?</w:t>
      </w:r>
    </w:p>
    <w:p w:rsidR="00B87710" w:rsidRDefault="00B87710" w:rsidP="00B87710">
      <w:pPr>
        <w:ind w:firstLine="360"/>
        <w:jc w:val="both"/>
        <w:rPr>
          <w:rFonts w:ascii="Times New Roman" w:hAnsi="Times New Roman" w:cs="Times New Roman"/>
          <w:color w:val="000000"/>
          <w:sz w:val="28"/>
          <w:szCs w:val="28"/>
          <w:lang w:val="kk-KZ"/>
        </w:rPr>
      </w:pPr>
    </w:p>
    <w:p w:rsidR="007012F7" w:rsidRPr="00C7248B"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7</w:t>
      </w:r>
      <w:r>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Майдың</w:t>
      </w:r>
      <w:r>
        <w:rPr>
          <w:rFonts w:ascii="Times New Roman" w:hAnsi="Times New Roman" w:cs="Times New Roman"/>
          <w:b/>
          <w:color w:val="000000"/>
          <w:sz w:val="28"/>
          <w:szCs w:val="28"/>
          <w:lang w:val="kk-KZ"/>
        </w:rPr>
        <w:t xml:space="preserve">  алмасуы</w:t>
      </w:r>
    </w:p>
    <w:p w:rsidR="007012F7" w:rsidRPr="00B87710" w:rsidRDefault="007012F7"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Pr>
          <w:rFonts w:ascii="Times New Roman" w:hAnsi="Times New Roman" w:cs="Times New Roman"/>
          <w:color w:val="000000"/>
          <w:sz w:val="28"/>
          <w:szCs w:val="28"/>
          <w:lang w:val="kk-KZ"/>
        </w:rPr>
        <w:t>Май</w:t>
      </w:r>
      <w:r>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r w:rsidRPr="00B87710">
        <w:rPr>
          <w:rFonts w:ascii="Times New Roman" w:hAnsi="Times New Roman" w:cs="Times New Roman"/>
          <w:color w:val="000000"/>
          <w:sz w:val="28"/>
          <w:szCs w:val="28"/>
          <w:lang w:val="kk-KZ"/>
        </w:rPr>
        <w:t xml:space="preserve">мен танысу   </w:t>
      </w:r>
    </w:p>
    <w:p w:rsidR="007012F7"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7012F7" w:rsidRPr="00B87710" w:rsidRDefault="007012F7" w:rsidP="007012F7">
      <w:pPr>
        <w:ind w:firstLine="360"/>
        <w:jc w:val="both"/>
        <w:rPr>
          <w:rFonts w:ascii="Times New Roman" w:hAnsi="Times New Roman" w:cs="Times New Roman"/>
          <w:b/>
          <w:color w:val="000000"/>
          <w:sz w:val="28"/>
          <w:szCs w:val="28"/>
          <w:lang w:val="kk-KZ"/>
        </w:rPr>
      </w:pPr>
      <w:r w:rsidRPr="00C7248B">
        <w:rPr>
          <w:rFonts w:ascii="Times New Roman" w:hAnsi="Times New Roman" w:cs="Times New Roman"/>
          <w:color w:val="000000"/>
          <w:sz w:val="28"/>
          <w:szCs w:val="28"/>
          <w:lang w:val="kk-KZ"/>
        </w:rPr>
        <w:t>1</w:t>
      </w:r>
      <w:r>
        <w:rPr>
          <w:rFonts w:ascii="Times New Roman" w:hAnsi="Times New Roman" w:cs="Times New Roman"/>
          <w:b/>
          <w:color w:val="000000"/>
          <w:sz w:val="28"/>
          <w:szCs w:val="28"/>
          <w:lang w:val="kk-KZ"/>
        </w:rPr>
        <w:t>.</w:t>
      </w:r>
      <w:r w:rsidRPr="00C7248B">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Май</w:t>
      </w:r>
      <w:r>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алмасу</w:t>
      </w:r>
      <w:r>
        <w:rPr>
          <w:rFonts w:ascii="Times New Roman" w:hAnsi="Times New Roman" w:cs="Times New Roman"/>
          <w:color w:val="000000"/>
          <w:sz w:val="28"/>
          <w:szCs w:val="28"/>
          <w:lang w:val="kk-KZ"/>
        </w:rPr>
        <w:t>ы</w:t>
      </w:r>
    </w:p>
    <w:p w:rsidR="007012F7" w:rsidRDefault="007012F7" w:rsidP="007012F7">
      <w:pPr>
        <w:jc w:val="both"/>
        <w:rPr>
          <w:rFonts w:ascii="Times New Roman" w:hAnsi="Times New Roman" w:cs="Times New Roman"/>
          <w:color w:val="000000"/>
          <w:sz w:val="28"/>
          <w:szCs w:val="28"/>
          <w:lang w:val="kk-KZ"/>
        </w:rPr>
      </w:pPr>
      <w:r>
        <w:rPr>
          <w:color w:val="000000"/>
          <w:sz w:val="28"/>
          <w:szCs w:val="28"/>
          <w:lang w:val="kk-KZ"/>
        </w:rPr>
        <w:t xml:space="preserve">      2.</w:t>
      </w:r>
      <w:r w:rsidRPr="00B87710">
        <w:rPr>
          <w:rFonts w:ascii="Times New Roman" w:hAnsi="Times New Roman" w:cs="Times New Roman"/>
          <w:color w:val="000000"/>
          <w:sz w:val="28"/>
          <w:szCs w:val="28"/>
          <w:lang w:val="kk-KZ"/>
        </w:rPr>
        <w:t xml:space="preserve"> </w:t>
      </w:r>
      <w:r>
        <w:rPr>
          <w:rFonts w:ascii="Times New Roman" w:hAnsi="Times New Roman" w:cs="Times New Roman"/>
          <w:color w:val="000000"/>
          <w:sz w:val="28"/>
          <w:szCs w:val="28"/>
          <w:lang w:val="kk-KZ"/>
        </w:rPr>
        <w:t xml:space="preserve">Май </w:t>
      </w:r>
      <w:r w:rsidRPr="00B87710">
        <w:rPr>
          <w:rFonts w:ascii="Times New Roman" w:hAnsi="Times New Roman" w:cs="Times New Roman"/>
          <w:color w:val="000000"/>
          <w:sz w:val="28"/>
          <w:szCs w:val="28"/>
          <w:lang w:val="kk-KZ"/>
        </w:rPr>
        <w:t>алмасуы және оның реттелуі</w:t>
      </w:r>
    </w:p>
    <w:p w:rsidR="004F1330" w:rsidRPr="004F1330" w:rsidRDefault="004F1330" w:rsidP="004F1330">
      <w:pPr>
        <w:spacing w:after="0" w:line="240" w:lineRule="auto"/>
        <w:ind w:firstLine="360"/>
        <w:jc w:val="both"/>
        <w:rPr>
          <w:rFonts w:ascii="Times New Roman" w:hAnsi="Times New Roman" w:cs="Times New Roman"/>
          <w:color w:val="000000"/>
          <w:sz w:val="24"/>
          <w:szCs w:val="24"/>
          <w:lang w:val="kk-KZ"/>
        </w:rPr>
      </w:pPr>
      <w:r w:rsidRPr="004F1330">
        <w:rPr>
          <w:rFonts w:ascii="Times New Roman" w:hAnsi="Times New Roman" w:cs="Times New Roman"/>
          <w:color w:val="000000"/>
          <w:sz w:val="24"/>
          <w:szCs w:val="24"/>
          <w:lang w:val="kk-KZ"/>
        </w:rPr>
        <w:t>Липидтер деп май мен май тектес заттардын құралған органикалық қосылыстар тобын айтады. Мал массасының орта есеппен 10-20% липидтен құралған.</w:t>
      </w:r>
    </w:p>
    <w:p w:rsidR="004F1330" w:rsidRPr="004F1330" w:rsidRDefault="004F1330" w:rsidP="004F1330">
      <w:pPr>
        <w:spacing w:after="0" w:line="240" w:lineRule="auto"/>
        <w:ind w:firstLine="360"/>
        <w:jc w:val="both"/>
        <w:rPr>
          <w:rFonts w:ascii="Times New Roman" w:hAnsi="Times New Roman" w:cs="Times New Roman"/>
          <w:color w:val="000000"/>
          <w:sz w:val="24"/>
          <w:szCs w:val="24"/>
          <w:lang w:val="kk-KZ"/>
        </w:rPr>
      </w:pPr>
      <w:r w:rsidRPr="004F1330">
        <w:rPr>
          <w:rFonts w:ascii="Times New Roman" w:hAnsi="Times New Roman" w:cs="Times New Roman"/>
          <w:color w:val="000000"/>
          <w:sz w:val="24"/>
          <w:szCs w:val="24"/>
          <w:lang w:val="kk-KZ"/>
        </w:rPr>
        <w:t xml:space="preserve">Майдың биологиялық құндылығы-оның энергия көзі болуында. Организмде </w:t>
      </w:r>
      <w:smartTag w:uri="urn:schemas-microsoft-com:office:smarttags" w:element="metricconverter">
        <w:smartTagPr>
          <w:attr w:name="ProductID" w:val="1 г"/>
        </w:smartTagPr>
        <w:r w:rsidRPr="004F1330">
          <w:rPr>
            <w:rFonts w:ascii="Times New Roman" w:hAnsi="Times New Roman" w:cs="Times New Roman"/>
            <w:color w:val="000000"/>
            <w:sz w:val="24"/>
            <w:szCs w:val="24"/>
            <w:lang w:val="kk-KZ"/>
          </w:rPr>
          <w:t>1 г</w:t>
        </w:r>
      </w:smartTag>
      <w:r w:rsidRPr="004F1330">
        <w:rPr>
          <w:rFonts w:ascii="Times New Roman" w:hAnsi="Times New Roman" w:cs="Times New Roman"/>
          <w:color w:val="000000"/>
          <w:sz w:val="24"/>
          <w:szCs w:val="24"/>
          <w:lang w:val="kk-KZ"/>
        </w:rPr>
        <w:t xml:space="preserve"> белок немесе көмірсулар тотыққанда 16,7 кДж энергия бөлінсе </w:t>
      </w:r>
      <w:smartTag w:uri="urn:schemas-microsoft-com:office:smarttags" w:element="metricconverter">
        <w:smartTagPr>
          <w:attr w:name="ProductID" w:val="1 г"/>
        </w:smartTagPr>
        <w:r w:rsidRPr="004F1330">
          <w:rPr>
            <w:rFonts w:ascii="Times New Roman" w:hAnsi="Times New Roman" w:cs="Times New Roman"/>
            <w:color w:val="000000"/>
            <w:sz w:val="24"/>
            <w:szCs w:val="24"/>
            <w:lang w:val="kk-KZ"/>
          </w:rPr>
          <w:t>1 г</w:t>
        </w:r>
      </w:smartTag>
      <w:r w:rsidRPr="004F1330">
        <w:rPr>
          <w:rFonts w:ascii="Times New Roman" w:hAnsi="Times New Roman" w:cs="Times New Roman"/>
          <w:color w:val="000000"/>
          <w:sz w:val="24"/>
          <w:szCs w:val="24"/>
          <w:lang w:val="kk-KZ"/>
        </w:rPr>
        <w:t xml:space="preserve"> май 38,9 кДж энергия бөледі. Сонымен қатар майлар организмнің өсу факторф болып табылатын линол қышқылының көзі, жылу изоляторы, кейбір биологиялық белсенді заттардың (простагландин, стереидты гормондар, холин т.б) негізі. Олар майда еритин А,Д,Е дәрмендәрілерінің ішектен сіңірілуіне мүмкіндік туғызады, қой шайырының, құстардың тері майының құрамына енеді.</w:t>
      </w:r>
    </w:p>
    <w:p w:rsidR="004F1330" w:rsidRPr="004F1330" w:rsidRDefault="004F1330" w:rsidP="004F1330">
      <w:pPr>
        <w:spacing w:after="0" w:line="240" w:lineRule="auto"/>
        <w:ind w:firstLine="357"/>
        <w:jc w:val="both"/>
        <w:rPr>
          <w:rFonts w:ascii="Times New Roman" w:hAnsi="Times New Roman" w:cs="Times New Roman"/>
          <w:color w:val="000000"/>
          <w:sz w:val="24"/>
          <w:szCs w:val="24"/>
          <w:lang w:val="kk-KZ"/>
        </w:rPr>
      </w:pPr>
      <w:r w:rsidRPr="004F1330">
        <w:rPr>
          <w:rFonts w:ascii="Times New Roman" w:hAnsi="Times New Roman" w:cs="Times New Roman"/>
          <w:color w:val="000000"/>
          <w:sz w:val="24"/>
          <w:szCs w:val="24"/>
          <w:lang w:val="kk-KZ"/>
        </w:rPr>
        <w:t xml:space="preserve">Ас қорыту жолында көмірсулар негізінен моносахарадтерге айналып фосфорлану процесінен өткен соң қанға сіңеді. Қанға өткен моносахаридтер қақпалық венамен бауырға тасымалданады да, онда гликогенге айналып (гликогенез), қорға жиналады. Гликоген бұлшық еттерде де түзіледі. Бауырдағы гликогеннің мөлшері 2-8 %, ал еттерде 1% шамасында. Сонымен қатар бауырда глюкозаның біраз бөлігі тотығып, энергияға айналады, немесе майларды синтездеу, әр түрлі уытты заттарды залалсыздандыруға қажет қосылыстарды түзу үшін пайдалыналады. </w:t>
      </w:r>
    </w:p>
    <w:p w:rsidR="004F1330" w:rsidRDefault="004F1330" w:rsidP="004F1330">
      <w:pPr>
        <w:jc w:val="both"/>
        <w:rPr>
          <w:rFonts w:ascii="Times New Roman" w:hAnsi="Times New Roman" w:cs="Times New Roman"/>
          <w:b/>
          <w:color w:val="000000"/>
          <w:sz w:val="28"/>
          <w:szCs w:val="28"/>
          <w:lang w:val="kk-KZ"/>
        </w:rPr>
      </w:pPr>
    </w:p>
    <w:p w:rsidR="004F1330" w:rsidRPr="00B87710" w:rsidRDefault="004F1330" w:rsidP="004F1330">
      <w:pPr>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 259-285 бет; 2, 341-357</w:t>
      </w:r>
    </w:p>
    <w:p w:rsidR="004F1330" w:rsidRPr="007012F7" w:rsidRDefault="004F1330" w:rsidP="004F1330">
      <w:pPr>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lastRenderedPageBreak/>
        <w:t xml:space="preserve">       </w:t>
      </w:r>
      <w:r>
        <w:rPr>
          <w:rFonts w:ascii="Times New Roman" w:hAnsi="Times New Roman" w:cs="Times New Roman"/>
          <w:color w:val="000000"/>
          <w:sz w:val="28"/>
          <w:szCs w:val="28"/>
          <w:lang w:val="kk-KZ"/>
        </w:rPr>
        <w:t xml:space="preserve">                   </w:t>
      </w: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4F1330" w:rsidRPr="00B87710" w:rsidRDefault="004F1330" w:rsidP="004F133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Зат алмасу процесі қандай әдістермен зерттейді?</w:t>
      </w:r>
    </w:p>
    <w:p w:rsidR="007012F7" w:rsidRDefault="007012F7" w:rsidP="007012F7">
      <w:pPr>
        <w:jc w:val="both"/>
        <w:rPr>
          <w:rFonts w:ascii="Times New Roman" w:hAnsi="Times New Roman" w:cs="Times New Roman"/>
          <w:color w:val="000000"/>
          <w:sz w:val="28"/>
          <w:szCs w:val="28"/>
          <w:lang w:val="kk-KZ"/>
        </w:rPr>
      </w:pPr>
    </w:p>
    <w:p w:rsidR="007012F7" w:rsidRDefault="007012F7" w:rsidP="007012F7">
      <w:pPr>
        <w:jc w:val="both"/>
        <w:rPr>
          <w:rFonts w:ascii="Times New Roman" w:hAnsi="Times New Roman" w:cs="Times New Roman"/>
          <w:color w:val="000000"/>
          <w:sz w:val="28"/>
          <w:szCs w:val="28"/>
          <w:lang w:val="kk-KZ"/>
        </w:rPr>
      </w:pPr>
    </w:p>
    <w:p w:rsidR="007012F7" w:rsidRDefault="007012F7" w:rsidP="007012F7">
      <w:pPr>
        <w:ind w:firstLine="360"/>
        <w:jc w:val="both"/>
        <w:rPr>
          <w:rFonts w:ascii="Times New Roman" w:hAnsi="Times New Roman" w:cs="Times New Roman"/>
          <w:color w:val="000000"/>
          <w:sz w:val="28"/>
          <w:szCs w:val="28"/>
          <w:lang w:val="kk-KZ"/>
        </w:rPr>
      </w:pPr>
    </w:p>
    <w:p w:rsidR="007012F7" w:rsidRPr="00C7248B"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 xml:space="preserve">Тақырыбы: </w:t>
      </w:r>
      <w:r>
        <w:rPr>
          <w:rFonts w:ascii="Times New Roman" w:hAnsi="Times New Roman" w:cs="Times New Roman"/>
          <w:b/>
          <w:color w:val="000000"/>
          <w:sz w:val="28"/>
          <w:szCs w:val="28"/>
          <w:lang w:val="kk-KZ"/>
        </w:rPr>
        <w:t>8</w:t>
      </w:r>
      <w:r>
        <w:rPr>
          <w:rFonts w:ascii="Times New Roman" w:hAnsi="Times New Roman" w:cs="Times New Roman"/>
          <w:b/>
          <w:color w:val="000000"/>
          <w:sz w:val="28"/>
          <w:szCs w:val="28"/>
          <w:lang w:val="kk-KZ"/>
        </w:rPr>
        <w:t xml:space="preserve"> </w:t>
      </w:r>
      <w:r>
        <w:rPr>
          <w:rFonts w:ascii="Times New Roman" w:hAnsi="Times New Roman" w:cs="Times New Roman"/>
          <w:b/>
          <w:color w:val="000000"/>
          <w:sz w:val="28"/>
          <w:szCs w:val="28"/>
          <w:lang w:val="kk-KZ"/>
        </w:rPr>
        <w:t>Авитаминоз</w:t>
      </w:r>
    </w:p>
    <w:p w:rsidR="007012F7" w:rsidRPr="00B87710" w:rsidRDefault="007012F7"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Сабақ мақсаты: </w:t>
      </w:r>
      <w:r w:rsidR="004F1330">
        <w:rPr>
          <w:rFonts w:ascii="Times New Roman" w:hAnsi="Times New Roman" w:cs="Times New Roman"/>
          <w:color w:val="000000"/>
          <w:sz w:val="28"/>
          <w:szCs w:val="28"/>
          <w:lang w:val="kk-KZ"/>
        </w:rPr>
        <w:t xml:space="preserve">Авитаминозбен </w:t>
      </w:r>
      <w:r w:rsidRPr="00B87710">
        <w:rPr>
          <w:rFonts w:ascii="Times New Roman" w:hAnsi="Times New Roman" w:cs="Times New Roman"/>
          <w:color w:val="000000"/>
          <w:sz w:val="28"/>
          <w:szCs w:val="28"/>
          <w:lang w:val="kk-KZ"/>
        </w:rPr>
        <w:t xml:space="preserve"> танысу   </w:t>
      </w:r>
    </w:p>
    <w:p w:rsidR="007012F7" w:rsidRDefault="007012F7" w:rsidP="007012F7">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7012F7" w:rsidRPr="004F1330" w:rsidRDefault="007012F7" w:rsidP="004F1330">
      <w:pPr>
        <w:ind w:firstLine="360"/>
        <w:jc w:val="both"/>
        <w:rPr>
          <w:rFonts w:ascii="Times New Roman" w:hAnsi="Times New Roman" w:cs="Times New Roman"/>
          <w:b/>
          <w:color w:val="000000"/>
          <w:sz w:val="28"/>
          <w:szCs w:val="28"/>
          <w:lang w:val="kk-KZ"/>
        </w:rPr>
      </w:pPr>
      <w:r w:rsidRPr="00C7248B">
        <w:rPr>
          <w:rFonts w:ascii="Times New Roman" w:hAnsi="Times New Roman" w:cs="Times New Roman"/>
          <w:color w:val="000000"/>
          <w:sz w:val="28"/>
          <w:szCs w:val="28"/>
          <w:lang w:val="kk-KZ"/>
        </w:rPr>
        <w:t>1</w:t>
      </w:r>
      <w:r>
        <w:rPr>
          <w:rFonts w:ascii="Times New Roman" w:hAnsi="Times New Roman" w:cs="Times New Roman"/>
          <w:b/>
          <w:color w:val="000000"/>
          <w:sz w:val="28"/>
          <w:szCs w:val="28"/>
          <w:lang w:val="kk-KZ"/>
        </w:rPr>
        <w:t>.</w:t>
      </w:r>
      <w:r w:rsidRPr="00C7248B">
        <w:rPr>
          <w:rFonts w:ascii="Times New Roman" w:hAnsi="Times New Roman" w:cs="Times New Roman"/>
          <w:color w:val="000000"/>
          <w:sz w:val="28"/>
          <w:szCs w:val="28"/>
          <w:lang w:val="kk-KZ"/>
        </w:rPr>
        <w:t xml:space="preserve"> </w:t>
      </w:r>
      <w:r w:rsidR="004F1330">
        <w:rPr>
          <w:rFonts w:ascii="Times New Roman" w:hAnsi="Times New Roman" w:cs="Times New Roman"/>
          <w:color w:val="000000"/>
          <w:sz w:val="28"/>
          <w:szCs w:val="28"/>
          <w:lang w:val="kk-KZ"/>
        </w:rPr>
        <w:t>Авитаминоз</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Дене органдары мен ұлпалары күлінің құрамында 60-тан астам минералды элементтер анықталған, солардың 45-і тұрақты түрде кездеседі.</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Денедегі мөлшеріне қарай минералды тұздар макро-,микро-және ультрамикроэлементтер болып бөлінеді. Макроэлементтер едәуір көп мөлшерде кездеседі, оларға Na, K, Ca, Mg, S элементтер жатады.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Микроэлементтер денеде өте аз мөлшерде (10</w:t>
      </w:r>
      <w:r w:rsidRPr="004F1330">
        <w:rPr>
          <w:rFonts w:ascii="Times New Roman" w:hAnsi="Times New Roman" w:cs="Times New Roman"/>
          <w:color w:val="000000"/>
          <w:sz w:val="28"/>
          <w:szCs w:val="28"/>
          <w:vertAlign w:val="superscript"/>
          <w:lang w:val="kk-KZ"/>
        </w:rPr>
        <w:t>-3</w:t>
      </w:r>
      <w:r w:rsidRPr="004F1330">
        <w:rPr>
          <w:rFonts w:ascii="Times New Roman" w:hAnsi="Times New Roman" w:cs="Times New Roman"/>
          <w:color w:val="000000"/>
          <w:sz w:val="28"/>
          <w:szCs w:val="28"/>
          <w:lang w:val="kk-KZ"/>
        </w:rPr>
        <w:t>-10</w:t>
      </w:r>
      <w:r w:rsidRPr="004F1330">
        <w:rPr>
          <w:rFonts w:ascii="Times New Roman" w:hAnsi="Times New Roman" w:cs="Times New Roman"/>
          <w:color w:val="000000"/>
          <w:sz w:val="28"/>
          <w:szCs w:val="28"/>
          <w:vertAlign w:val="superscript"/>
          <w:lang w:val="kk-KZ"/>
        </w:rPr>
        <w:t>-5</w:t>
      </w:r>
      <w:r w:rsidRPr="004F1330">
        <w:rPr>
          <w:rFonts w:ascii="Times New Roman" w:hAnsi="Times New Roman" w:cs="Times New Roman"/>
          <w:color w:val="000000"/>
          <w:sz w:val="28"/>
          <w:szCs w:val="28"/>
          <w:lang w:val="kk-KZ"/>
        </w:rPr>
        <w:t>%) кездеседі. Оларға  Fe, Cu, Co, Mg, Zn, I, Br, F, Ni жатады. Ультрамикроэлементтердің (алтын, күміс, селен, радиоактивті элементтер) денеде ізі ғана болады (10</w:t>
      </w:r>
      <w:r w:rsidRPr="004F1330">
        <w:rPr>
          <w:rFonts w:ascii="Times New Roman" w:hAnsi="Times New Roman" w:cs="Times New Roman"/>
          <w:color w:val="000000"/>
          <w:sz w:val="28"/>
          <w:szCs w:val="28"/>
          <w:vertAlign w:val="superscript"/>
          <w:lang w:val="kk-KZ"/>
        </w:rPr>
        <w:t>-6</w:t>
      </w:r>
      <w:r w:rsidRPr="004F1330">
        <w:rPr>
          <w:rFonts w:ascii="Times New Roman" w:hAnsi="Times New Roman" w:cs="Times New Roman"/>
          <w:color w:val="000000"/>
          <w:sz w:val="28"/>
          <w:szCs w:val="28"/>
          <w:lang w:val="kk-KZ"/>
        </w:rPr>
        <w:t xml:space="preserve"> және одан төмен).</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Na негізінен биологиялық сұйыктар құрамында кездеседі де, қан мен лимфаның осмостық қысымын реттеуде маңызды рөл атқарады.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К - жүректің қалыпты қызмет атқару үшін қажет.</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 xml:space="preserve">Cl – денеде N және К байланыста болады, оның иондары көптеген ферменттік процестердің жүруін қамтамасыз етеді, бұлшық ет пен жүйке жүйесінің қозғыштығын төмендетіп, торша қабығының өткізгіштігін азайтады, қызметін реттеуге қатысып, қанның ұюында ерекше рөл атқарады. </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Р – аралық зат алмасу процесінде маңызды рөл атқарады.</w:t>
      </w:r>
    </w:p>
    <w:p w:rsidR="004F1330" w:rsidRPr="004F1330" w:rsidRDefault="004F1330" w:rsidP="004F1330">
      <w:pPr>
        <w:spacing w:after="0" w:line="240" w:lineRule="auto"/>
        <w:ind w:firstLine="360"/>
        <w:jc w:val="both"/>
        <w:rPr>
          <w:rFonts w:ascii="Times New Roman" w:hAnsi="Times New Roman" w:cs="Times New Roman"/>
          <w:color w:val="000000"/>
          <w:sz w:val="28"/>
          <w:szCs w:val="28"/>
          <w:lang w:val="kk-KZ"/>
        </w:rPr>
      </w:pPr>
      <w:r w:rsidRPr="004F1330">
        <w:rPr>
          <w:rFonts w:ascii="Times New Roman" w:hAnsi="Times New Roman" w:cs="Times New Roman"/>
          <w:color w:val="000000"/>
          <w:sz w:val="28"/>
          <w:szCs w:val="28"/>
          <w:lang w:val="kk-KZ"/>
        </w:rPr>
        <w:t>Ол көмірсулар алмасуындағы фосфорлану процесіне, ет жиырылуын қамтамасыз ететін биохимиялық әрекеттерге қатысады.</w:t>
      </w:r>
    </w:p>
    <w:p w:rsidR="004F1330" w:rsidRDefault="004F1330" w:rsidP="004F1330">
      <w:pPr>
        <w:spacing w:after="0" w:line="240" w:lineRule="auto"/>
        <w:jc w:val="both"/>
        <w:rPr>
          <w:rFonts w:ascii="Times New Roman" w:hAnsi="Times New Roman" w:cs="Times New Roman"/>
          <w:color w:val="000000"/>
          <w:sz w:val="28"/>
          <w:szCs w:val="28"/>
          <w:lang w:val="kk-KZ"/>
        </w:rPr>
      </w:pPr>
    </w:p>
    <w:p w:rsidR="004F1330" w:rsidRPr="00B87710" w:rsidRDefault="004F1330" w:rsidP="004F133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w:t>
      </w:r>
      <w:r>
        <w:rPr>
          <w:rFonts w:ascii="Times New Roman" w:hAnsi="Times New Roman" w:cs="Times New Roman"/>
          <w:color w:val="000000"/>
          <w:sz w:val="28"/>
          <w:szCs w:val="28"/>
          <w:lang w:val="kk-KZ"/>
        </w:rPr>
        <w:t xml:space="preserve"> 296-311бет; 2, 364-374 бет</w:t>
      </w:r>
    </w:p>
    <w:p w:rsidR="004F1330" w:rsidRDefault="004F1330" w:rsidP="004F133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4F1330" w:rsidRPr="004F1330" w:rsidRDefault="004F1330" w:rsidP="004F1330">
      <w:pPr>
        <w:pStyle w:val="a3"/>
        <w:numPr>
          <w:ilvl w:val="0"/>
          <w:numId w:val="5"/>
        </w:numPr>
        <w:jc w:val="both"/>
        <w:rPr>
          <w:color w:val="000000"/>
          <w:sz w:val="28"/>
          <w:szCs w:val="28"/>
          <w:lang w:val="kk-KZ"/>
        </w:rPr>
      </w:pPr>
      <w:r w:rsidRPr="004F1330">
        <w:rPr>
          <w:color w:val="000000"/>
          <w:sz w:val="28"/>
          <w:szCs w:val="28"/>
          <w:lang w:val="kk-KZ"/>
        </w:rPr>
        <w:t>Авитаминоз организмде қалай өтеді</w:t>
      </w:r>
    </w:p>
    <w:p w:rsidR="004F1330" w:rsidRPr="004F1330" w:rsidRDefault="004F1330" w:rsidP="004F1330">
      <w:pPr>
        <w:spacing w:after="0" w:line="240" w:lineRule="auto"/>
        <w:jc w:val="both"/>
        <w:rPr>
          <w:rFonts w:ascii="Times New Roman" w:hAnsi="Times New Roman" w:cs="Times New Roman"/>
          <w:color w:val="000000"/>
          <w:sz w:val="28"/>
          <w:szCs w:val="28"/>
          <w:lang w:val="kk-KZ"/>
        </w:rPr>
      </w:pPr>
    </w:p>
    <w:p w:rsidR="007012F7" w:rsidRPr="00B87710" w:rsidRDefault="007012F7" w:rsidP="007012F7">
      <w:pPr>
        <w:jc w:val="both"/>
        <w:rPr>
          <w:rFonts w:ascii="Times New Roman" w:hAnsi="Times New Roman" w:cs="Times New Roman"/>
          <w:color w:val="000000"/>
          <w:sz w:val="28"/>
          <w:szCs w:val="28"/>
          <w:lang w:val="kk-KZ"/>
        </w:rPr>
      </w:pPr>
    </w:p>
    <w:p w:rsidR="007012F7" w:rsidRPr="00B87710" w:rsidRDefault="007012F7" w:rsidP="004F1330">
      <w:pPr>
        <w:jc w:val="both"/>
        <w:rPr>
          <w:rFonts w:ascii="Times New Roman" w:hAnsi="Times New Roman" w:cs="Times New Roman"/>
          <w:color w:val="000000"/>
          <w:sz w:val="28"/>
          <w:szCs w:val="28"/>
          <w:lang w:val="kk-KZ"/>
        </w:rPr>
      </w:pP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lastRenderedPageBreak/>
        <w:t xml:space="preserve">Тақырыбы: 9    </w:t>
      </w:r>
      <w:r w:rsidR="007012F7">
        <w:rPr>
          <w:rFonts w:ascii="Times New Roman" w:hAnsi="Times New Roman" w:cs="Times New Roman"/>
          <w:b/>
          <w:color w:val="000000"/>
          <w:sz w:val="28"/>
          <w:szCs w:val="28"/>
          <w:lang w:val="kk-KZ"/>
        </w:rPr>
        <w:t>Жылуды реттеу</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w:t>
      </w:r>
      <w:r w:rsidR="007012F7">
        <w:rPr>
          <w:rFonts w:ascii="Times New Roman" w:hAnsi="Times New Roman" w:cs="Times New Roman"/>
          <w:color w:val="000000"/>
          <w:sz w:val="28"/>
          <w:szCs w:val="28"/>
          <w:lang w:val="kk-KZ"/>
        </w:rPr>
        <w:t xml:space="preserve">Жылуды </w:t>
      </w:r>
      <w:r w:rsidRPr="00B87710">
        <w:rPr>
          <w:rFonts w:ascii="Times New Roman" w:hAnsi="Times New Roman" w:cs="Times New Roman"/>
          <w:color w:val="000000"/>
          <w:sz w:val="28"/>
          <w:szCs w:val="28"/>
          <w:lang w:val="kk-KZ"/>
        </w:rPr>
        <w:t xml:space="preserve"> реттеу</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B87710">
      <w:pPr>
        <w:ind w:hanging="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Энергия түрленуінің ерекшеліктері</w:t>
      </w:r>
    </w:p>
    <w:p w:rsidR="00B87710" w:rsidRPr="00B87710" w:rsidRDefault="00B87710" w:rsidP="004F1330">
      <w:pPr>
        <w:ind w:hanging="54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Энергия </w:t>
      </w:r>
      <w:r w:rsidR="004F1330">
        <w:rPr>
          <w:rFonts w:ascii="Times New Roman" w:hAnsi="Times New Roman" w:cs="Times New Roman"/>
          <w:color w:val="000000"/>
          <w:sz w:val="28"/>
          <w:szCs w:val="28"/>
          <w:lang w:val="kk-KZ"/>
        </w:rPr>
        <w:t>алмасуын зерттеу әдістері</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Денедегі зат алмасу процесі энергия өзгерістерімен тығыз байланысты. Зат алмасу кезінде қоректік заттардағы потенциалдық энергия босанып, ол механикалық, жылу, электр сәуле энергияларына айналады да, ең соңында организмнен жылу түрінде бөлінеді. Сондықтан организмде түзілген жылу мөлшеріне қарай оның энергиялық шығанын анықтауға болады.организмге энергия қоректік заттардың құрамына түседі де, ол тіршілік әрекеттерін сақтауға түрлі өнімдерді синтездеуге жұмсалады. Қоректік заттардағы энергия негізінен торшаларда аралық зат алмасу процесі кезінде босалады.</w:t>
      </w:r>
    </w:p>
    <w:p w:rsidR="00B87710" w:rsidRPr="00B87710" w:rsidRDefault="00B87710"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Әдебиеттер:</w:t>
      </w:r>
      <w:r w:rsidRPr="00B87710">
        <w:rPr>
          <w:rFonts w:ascii="Times New Roman" w:hAnsi="Times New Roman" w:cs="Times New Roman"/>
          <w:color w:val="000000"/>
          <w:sz w:val="28"/>
          <w:szCs w:val="28"/>
          <w:lang w:val="kk-KZ"/>
        </w:rPr>
        <w:t xml:space="preserve"> 1,</w:t>
      </w:r>
      <w:r w:rsidR="007012F7">
        <w:rPr>
          <w:rFonts w:ascii="Times New Roman" w:hAnsi="Times New Roman" w:cs="Times New Roman"/>
          <w:color w:val="000000"/>
          <w:sz w:val="28"/>
          <w:szCs w:val="28"/>
          <w:lang w:val="kk-KZ"/>
        </w:rPr>
        <w:t xml:space="preserve"> 296-311бет; 2, 364-374 бет</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1 Энергия алмасу түрлерін атаңыздар</w:t>
      </w:r>
    </w:p>
    <w:p w:rsidR="00B87710" w:rsidRPr="00B87710" w:rsidRDefault="00B87710" w:rsidP="007012F7">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2 Зат алмасу процесін қандай әдістермен </w:t>
      </w:r>
      <w:r w:rsidR="007012F7">
        <w:rPr>
          <w:rFonts w:ascii="Times New Roman" w:hAnsi="Times New Roman" w:cs="Times New Roman"/>
          <w:color w:val="000000"/>
          <w:sz w:val="28"/>
          <w:szCs w:val="28"/>
          <w:lang w:val="kk-KZ"/>
        </w:rPr>
        <w:t>зерттейді</w:t>
      </w:r>
    </w:p>
    <w:p w:rsidR="004F1330" w:rsidRDefault="004F1330" w:rsidP="00B87710">
      <w:pPr>
        <w:ind w:firstLine="360"/>
        <w:jc w:val="both"/>
        <w:rPr>
          <w:rFonts w:ascii="Times New Roman" w:hAnsi="Times New Roman" w:cs="Times New Roman"/>
          <w:b/>
          <w:color w:val="000000"/>
          <w:sz w:val="28"/>
          <w:szCs w:val="28"/>
          <w:lang w:val="kk-KZ"/>
        </w:rPr>
      </w:pPr>
    </w:p>
    <w:p w:rsidR="007012F7" w:rsidRDefault="00B87710" w:rsidP="004F133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Тақырыбы: 10</w:t>
      </w:r>
      <w:r w:rsidR="007012F7">
        <w:rPr>
          <w:rFonts w:ascii="Times New Roman" w:hAnsi="Times New Roman" w:cs="Times New Roman"/>
          <w:b/>
          <w:color w:val="000000"/>
          <w:sz w:val="28"/>
          <w:szCs w:val="28"/>
          <w:lang w:val="kk-KZ"/>
        </w:rPr>
        <w:t xml:space="preserve">  Бөлу жүйесі</w:t>
      </w:r>
    </w:p>
    <w:p w:rsidR="00B87710" w:rsidRPr="00B87710" w:rsidRDefault="00B87710" w:rsidP="004F1330">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Сабақ мақсаты:</w:t>
      </w:r>
      <w:r w:rsidRPr="00B87710">
        <w:rPr>
          <w:rFonts w:ascii="Times New Roman" w:hAnsi="Times New Roman" w:cs="Times New Roman"/>
          <w:color w:val="000000"/>
          <w:sz w:val="28"/>
          <w:szCs w:val="28"/>
          <w:lang w:val="kk-KZ"/>
        </w:rPr>
        <w:t xml:space="preserve"> Зәрдің түзілуі мен шығару процестерінің теориясымен </w:t>
      </w:r>
    </w:p>
    <w:p w:rsidR="00B87710" w:rsidRPr="00B87710" w:rsidRDefault="00B87710" w:rsidP="004F1330">
      <w:pPr>
        <w:spacing w:after="0" w:line="240" w:lineRule="auto"/>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танысу</w:t>
      </w:r>
    </w:p>
    <w:p w:rsidR="00B87710" w:rsidRPr="00B87710" w:rsidRDefault="00B87710" w:rsidP="004F1330">
      <w:pPr>
        <w:spacing w:after="0" w:line="240" w:lineRule="auto"/>
        <w:ind w:firstLine="360"/>
        <w:jc w:val="both"/>
        <w:rPr>
          <w:rFonts w:ascii="Times New Roman" w:hAnsi="Times New Roman" w:cs="Times New Roman"/>
          <w:b/>
          <w:color w:val="000000"/>
          <w:sz w:val="28"/>
          <w:szCs w:val="28"/>
          <w:lang w:val="kk-KZ"/>
        </w:rPr>
      </w:pPr>
      <w:r w:rsidRPr="00B87710">
        <w:rPr>
          <w:rFonts w:ascii="Times New Roman" w:hAnsi="Times New Roman" w:cs="Times New Roman"/>
          <w:b/>
          <w:color w:val="000000"/>
          <w:sz w:val="28"/>
          <w:szCs w:val="28"/>
          <w:lang w:val="kk-KZ"/>
        </w:rPr>
        <w:t>Жоспар:</w:t>
      </w:r>
    </w:p>
    <w:p w:rsidR="00B87710" w:rsidRPr="00B87710" w:rsidRDefault="00B87710" w:rsidP="004F133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1 Бүйректің физиологиясы</w:t>
      </w:r>
    </w:p>
    <w:p w:rsidR="00B87710" w:rsidRPr="00B87710" w:rsidRDefault="00B87710" w:rsidP="004F1330">
      <w:pPr>
        <w:spacing w:after="0" w:line="240" w:lineRule="auto"/>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              2 Зәр түзілуі механизмі және оның құрамы</w:t>
      </w:r>
    </w:p>
    <w:p w:rsidR="00B87710" w:rsidRPr="00B87710" w:rsidRDefault="004F1330" w:rsidP="004F1330">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3 Зәр шығару</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Зат алмасу процесі барысында бір жағынан организмге қажетті жаңа қосылыстар түзілсе екінші жағынан организм пайдалана алмайтын қажетсіз ыдрау өнімдері пайда болады. Организмнің зат алмасу процесінің улы өнімдерінен, түрлі бөгде заттардан, су тұз және органикалық заттардың шамадан тыс артық мөлшерінен арылуын қам</w:t>
      </w:r>
      <w:bookmarkStart w:id="0" w:name="_GoBack"/>
      <w:bookmarkEnd w:id="0"/>
      <w:r w:rsidRPr="00B87710">
        <w:rPr>
          <w:rFonts w:ascii="Times New Roman" w:hAnsi="Times New Roman" w:cs="Times New Roman"/>
          <w:color w:val="000000"/>
          <w:sz w:val="28"/>
          <w:szCs w:val="28"/>
          <w:lang w:val="kk-KZ"/>
        </w:rPr>
        <w:t>тамасыз ететін процесті бөлу немесе экскреция ден атайды.</w:t>
      </w:r>
    </w:p>
    <w:p w:rsidR="00B87710" w:rsidRPr="00B87710" w:rsidRDefault="00B87710" w:rsidP="004F1330">
      <w:pPr>
        <w:ind w:firstLine="360"/>
        <w:jc w:val="both"/>
        <w:rPr>
          <w:rFonts w:ascii="Times New Roman" w:hAnsi="Times New Roman" w:cs="Times New Roman"/>
          <w:color w:val="000000"/>
          <w:sz w:val="28"/>
          <w:szCs w:val="28"/>
          <w:lang w:val="kk-KZ"/>
        </w:rPr>
      </w:pPr>
      <w:r w:rsidRPr="00B87710">
        <w:rPr>
          <w:rFonts w:ascii="Times New Roman" w:hAnsi="Times New Roman" w:cs="Times New Roman"/>
          <w:b/>
          <w:color w:val="000000"/>
          <w:sz w:val="28"/>
          <w:szCs w:val="28"/>
          <w:lang w:val="kk-KZ"/>
        </w:rPr>
        <w:t xml:space="preserve">Әдебиеттер: </w:t>
      </w:r>
      <w:r w:rsidRPr="00B87710">
        <w:rPr>
          <w:rFonts w:ascii="Times New Roman" w:hAnsi="Times New Roman" w:cs="Times New Roman"/>
          <w:color w:val="000000"/>
          <w:sz w:val="28"/>
          <w:szCs w:val="28"/>
          <w:lang w:val="kk-KZ"/>
        </w:rPr>
        <w:t>1, 313-327 бет; 2, 385-395 бет</w:t>
      </w:r>
    </w:p>
    <w:p w:rsidR="00B87710" w:rsidRPr="00B87710" w:rsidRDefault="00B87710" w:rsidP="00B87710">
      <w:pPr>
        <w:ind w:firstLine="360"/>
        <w:jc w:val="both"/>
        <w:rPr>
          <w:rFonts w:ascii="Times New Roman" w:hAnsi="Times New Roman" w:cs="Times New Roman"/>
          <w:b/>
          <w:color w:val="000000"/>
          <w:sz w:val="28"/>
          <w:szCs w:val="28"/>
          <w:lang w:val="kk-KZ"/>
        </w:rPr>
      </w:pPr>
      <w:r w:rsidRPr="00B87710">
        <w:rPr>
          <w:rFonts w:ascii="Times New Roman" w:hAnsi="Times New Roman" w:cs="Times New Roman"/>
          <w:color w:val="000000"/>
          <w:sz w:val="28"/>
          <w:szCs w:val="28"/>
          <w:lang w:val="kk-KZ"/>
        </w:rPr>
        <w:t xml:space="preserve">                          </w:t>
      </w:r>
      <w:r w:rsidRPr="00B87710">
        <w:rPr>
          <w:rFonts w:ascii="Times New Roman" w:hAnsi="Times New Roman" w:cs="Times New Roman"/>
          <w:b/>
          <w:color w:val="000000"/>
          <w:sz w:val="28"/>
          <w:szCs w:val="28"/>
          <w:lang w:val="kk-KZ"/>
        </w:rPr>
        <w:t>Бақылау сұрақтары: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lastRenderedPageBreak/>
        <w:t>1 Бөлу жүйесінің маңызын түсіндіріңіз</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2 Бүйректің құрлысын баяндаңыз. Нефрон деген не?</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3 Зәр түзу механизмін түсіндіріңіз. Бүйрек түтікшілері мен мальпигий шумақтары қандай қызмет атқарады?</w:t>
      </w:r>
    </w:p>
    <w:p w:rsidR="00B87710" w:rsidRPr="00B87710" w:rsidRDefault="00B87710" w:rsidP="00B87710">
      <w:pPr>
        <w:ind w:firstLine="360"/>
        <w:jc w:val="both"/>
        <w:rPr>
          <w:rFonts w:ascii="Times New Roman" w:hAnsi="Times New Roman" w:cs="Times New Roman"/>
          <w:color w:val="000000"/>
          <w:sz w:val="28"/>
          <w:szCs w:val="28"/>
          <w:lang w:val="kk-KZ"/>
        </w:rPr>
      </w:pPr>
      <w:r w:rsidRPr="00B87710">
        <w:rPr>
          <w:rFonts w:ascii="Times New Roman" w:hAnsi="Times New Roman" w:cs="Times New Roman"/>
          <w:color w:val="000000"/>
          <w:sz w:val="28"/>
          <w:szCs w:val="28"/>
          <w:lang w:val="kk-KZ"/>
        </w:rPr>
        <w:t xml:space="preserve">4 Зәр шығару процесі қалай реттеледі?   </w:t>
      </w:r>
    </w:p>
    <w:p w:rsidR="00B87710" w:rsidRPr="00B87710" w:rsidRDefault="00B87710" w:rsidP="00B87710">
      <w:pPr>
        <w:ind w:firstLine="360"/>
        <w:jc w:val="both"/>
        <w:rPr>
          <w:rFonts w:ascii="Times New Roman" w:hAnsi="Times New Roman" w:cs="Times New Roman"/>
          <w:color w:val="000000"/>
          <w:sz w:val="28"/>
          <w:szCs w:val="28"/>
          <w:lang w:val="kk-KZ"/>
        </w:rPr>
      </w:pPr>
    </w:p>
    <w:sectPr w:rsidR="00B87710" w:rsidRPr="00B877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B229F"/>
    <w:multiLevelType w:val="hybridMultilevel"/>
    <w:tmpl w:val="BAE0B82A"/>
    <w:lvl w:ilvl="0" w:tplc="F4D2B7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818401F"/>
    <w:multiLevelType w:val="hybridMultilevel"/>
    <w:tmpl w:val="B492EC5A"/>
    <w:lvl w:ilvl="0" w:tplc="9872B290">
      <w:start w:val="1"/>
      <w:numFmt w:val="decimal"/>
      <w:lvlText w:val="%1"/>
      <w:lvlJc w:val="left"/>
      <w:pPr>
        <w:ind w:left="928"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
    <w:nsid w:val="32331ACE"/>
    <w:multiLevelType w:val="hybridMultilevel"/>
    <w:tmpl w:val="E5D01D6E"/>
    <w:lvl w:ilvl="0" w:tplc="9894D9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F1427F4"/>
    <w:multiLevelType w:val="hybridMultilevel"/>
    <w:tmpl w:val="0904373C"/>
    <w:lvl w:ilvl="0" w:tplc="5C9C376A">
      <w:start w:val="1"/>
      <w:numFmt w:val="decimal"/>
      <w:lvlText w:val="%1"/>
      <w:lvlJc w:val="left"/>
      <w:pPr>
        <w:tabs>
          <w:tab w:val="num" w:pos="1068"/>
        </w:tabs>
        <w:ind w:left="1068" w:hanging="360"/>
      </w:pPr>
      <w:rPr>
        <w:rFonts w:ascii="Times New Roman" w:eastAsia="Times New Roman" w:hAnsi="Times New Roman" w:cs="Times New Roman"/>
      </w:rPr>
    </w:lvl>
    <w:lvl w:ilvl="1" w:tplc="A4000374">
      <w:start w:val="1"/>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748F6329"/>
    <w:multiLevelType w:val="hybridMultilevel"/>
    <w:tmpl w:val="AEBCDB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BBC"/>
    <w:rsid w:val="00145BBC"/>
    <w:rsid w:val="004F1330"/>
    <w:rsid w:val="007012F7"/>
    <w:rsid w:val="009F0C42"/>
    <w:rsid w:val="00B87710"/>
    <w:rsid w:val="00C72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7710"/>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7710"/>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1859</Words>
  <Characters>10602</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KGU</dc:creator>
  <cp:lastModifiedBy>KGU</cp:lastModifiedBy>
  <cp:revision>2</cp:revision>
  <dcterms:created xsi:type="dcterms:W3CDTF">2018-01-15T07:58:00Z</dcterms:created>
  <dcterms:modified xsi:type="dcterms:W3CDTF">2018-01-15T09:49:00Z</dcterms:modified>
</cp:coreProperties>
</file>